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FE" w:rsidRDefault="005C7F7F">
      <w:pPr>
        <w:widowControl/>
        <w:spacing w:line="500" w:lineRule="exact"/>
        <w:ind w:leftChars="-67" w:left="-141" w:rightChars="-257" w:right="-540" w:firstLine="1"/>
        <w:jc w:val="center"/>
        <w:rPr>
          <w:rFonts w:ascii="方正小标宋简体" w:eastAsia="方正小标宋简体" w:hAnsi="华文中宋"/>
          <w:b/>
          <w:kern w:val="0"/>
          <w:sz w:val="36"/>
          <w:szCs w:val="36"/>
        </w:rPr>
      </w:pPr>
      <w:r>
        <w:rPr>
          <w:rFonts w:ascii="方正小标宋简体" w:eastAsia="方正小标宋简体" w:hAnsi="华文中宋" w:cs="宋体" w:hint="eastAsia"/>
          <w:b/>
          <w:kern w:val="0"/>
          <w:sz w:val="36"/>
          <w:szCs w:val="36"/>
        </w:rPr>
        <w:t>中国广播电视大奖2023年度广播电视节目奖</w:t>
      </w:r>
    </w:p>
    <w:p w:rsidR="007916FE" w:rsidRDefault="005C7F7F">
      <w:pPr>
        <w:widowControl/>
        <w:spacing w:line="420" w:lineRule="exact"/>
        <w:ind w:leftChars="-67" w:left="-141" w:rightChars="-94" w:right="-197" w:firstLine="283"/>
        <w:jc w:val="center"/>
        <w:rPr>
          <w:rFonts w:ascii="黑体" w:eastAsia="黑体" w:hAnsi="宋体"/>
          <w:b/>
          <w:bCs/>
          <w:sz w:val="28"/>
          <w:szCs w:val="28"/>
          <w:u w:val="single"/>
        </w:rPr>
      </w:pPr>
      <w:r>
        <w:rPr>
          <w:rFonts w:ascii="黑体" w:eastAsia="黑体" w:hAnsi="宋体" w:hint="eastAsia"/>
          <w:b/>
          <w:sz w:val="28"/>
          <w:szCs w:val="28"/>
          <w:u w:val="single"/>
        </w:rPr>
        <w:t>广播电视对外新闻；</w:t>
      </w:r>
      <w:r>
        <w:rPr>
          <w:rFonts w:ascii="黑体" w:eastAsia="黑体" w:hint="eastAsia"/>
          <w:b/>
          <w:sz w:val="28"/>
          <w:szCs w:val="28"/>
          <w:u w:val="single"/>
        </w:rPr>
        <w:t>对港澳台广播；</w:t>
      </w:r>
      <w:r>
        <w:rPr>
          <w:rFonts w:ascii="黑体" w:eastAsia="黑体" w:hAnsi="宋体" w:hint="eastAsia"/>
          <w:b/>
          <w:bCs/>
          <w:sz w:val="28"/>
          <w:szCs w:val="28"/>
          <w:u w:val="single"/>
        </w:rPr>
        <w:t>广播剧；广播文艺</w:t>
      </w:r>
    </w:p>
    <w:p w:rsidR="007916FE" w:rsidRDefault="005C7F7F">
      <w:pPr>
        <w:widowControl/>
        <w:spacing w:line="420" w:lineRule="exact"/>
        <w:ind w:leftChars="-67" w:left="-141" w:firstLine="1"/>
        <w:jc w:val="center"/>
        <w:rPr>
          <w:rFonts w:ascii="黑体" w:eastAsia="黑体" w:hAnsi="宋体"/>
          <w:b/>
          <w:kern w:val="0"/>
          <w:sz w:val="32"/>
          <w:szCs w:val="32"/>
        </w:rPr>
      </w:pPr>
      <w:r>
        <w:rPr>
          <w:rFonts w:ascii="黑体" w:eastAsia="黑体" w:hAnsi="宋体" w:hint="eastAsia"/>
          <w:b/>
          <w:kern w:val="0"/>
          <w:sz w:val="32"/>
          <w:szCs w:val="32"/>
        </w:rPr>
        <w:t>推荐表</w:t>
      </w:r>
    </w:p>
    <w:p w:rsidR="007916FE" w:rsidRDefault="007916FE">
      <w:pPr>
        <w:widowControl/>
        <w:spacing w:line="420" w:lineRule="exact"/>
        <w:ind w:leftChars="-67" w:left="-141" w:firstLine="1"/>
        <w:jc w:val="center"/>
        <w:rPr>
          <w:rFonts w:ascii="宋体" w:hAnsi="宋体" w:cs="宋体"/>
          <w:kern w:val="0"/>
          <w:sz w:val="28"/>
          <w:szCs w:val="28"/>
        </w:rPr>
      </w:pPr>
    </w:p>
    <w:p w:rsidR="007916FE" w:rsidRDefault="005C7F7F">
      <w:pPr>
        <w:widowControl/>
        <w:spacing w:line="321" w:lineRule="atLeast"/>
        <w:ind w:leftChars="-67" w:left="-141" w:firstLine="1"/>
        <w:jc w:val="left"/>
        <w:rPr>
          <w:rFonts w:ascii="宋体" w:hAnsi="宋体" w:cs="宋体"/>
          <w:kern w:val="0"/>
          <w:sz w:val="24"/>
        </w:rPr>
      </w:pPr>
      <w:r>
        <w:rPr>
          <w:rFonts w:ascii="宋体" w:hAnsi="宋体" w:cs="宋体" w:hint="eastAsia"/>
          <w:b/>
          <w:kern w:val="0"/>
          <w:sz w:val="24"/>
        </w:rPr>
        <w:t>奖项名称：</w:t>
      </w:r>
      <w:r>
        <w:rPr>
          <w:rFonts w:ascii="宋体" w:hAnsi="宋体" w:cs="宋体" w:hint="eastAsia"/>
          <w:kern w:val="0"/>
          <w:sz w:val="24"/>
          <w:u w:val="single"/>
        </w:rPr>
        <w:t>广播电视对外新闻</w:t>
      </w:r>
      <w:r>
        <w:rPr>
          <w:rFonts w:ascii="宋体" w:hAnsi="宋体" w:cs="宋体" w:hint="eastAsia"/>
          <w:kern w:val="0"/>
          <w:sz w:val="24"/>
        </w:rPr>
        <w:t>项</w:t>
      </w:r>
    </w:p>
    <w:p w:rsidR="007916FE" w:rsidRDefault="005C7F7F" w:rsidP="005C7F7F">
      <w:pPr>
        <w:widowControl/>
        <w:spacing w:line="321" w:lineRule="atLeast"/>
        <w:ind w:firstLineChars="500" w:firstLine="1200"/>
        <w:jc w:val="left"/>
        <w:rPr>
          <w:rFonts w:ascii="宋体" w:hAnsi="宋体" w:cs="宋体"/>
          <w:kern w:val="0"/>
          <w:sz w:val="24"/>
        </w:rPr>
      </w:pPr>
      <w:bookmarkStart w:id="0" w:name="_GoBack"/>
      <w:bookmarkEnd w:id="0"/>
      <w:r>
        <w:rPr>
          <w:rFonts w:ascii="宋体" w:hAnsi="宋体" w:cs="宋体" w:hint="eastAsia"/>
          <w:kern w:val="0"/>
          <w:sz w:val="24"/>
          <w:u w:val="single"/>
        </w:rPr>
        <w:t xml:space="preserve">电视专题 </w:t>
      </w:r>
      <w:r>
        <w:rPr>
          <w:rFonts w:ascii="宋体" w:hAnsi="宋体" w:cs="宋体" w:hint="eastAsia"/>
          <w:kern w:val="0"/>
          <w:sz w:val="24"/>
        </w:rPr>
        <w:t>子项</w:t>
      </w:r>
    </w:p>
    <w:tbl>
      <w:tblPr>
        <w:tblW w:w="96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1275"/>
        <w:gridCol w:w="851"/>
        <w:gridCol w:w="143"/>
        <w:gridCol w:w="1701"/>
        <w:gridCol w:w="543"/>
        <w:gridCol w:w="142"/>
        <w:gridCol w:w="709"/>
        <w:gridCol w:w="142"/>
        <w:gridCol w:w="2019"/>
      </w:tblGrid>
      <w:tr w:rsidR="007916FE">
        <w:trPr>
          <w:trHeight w:val="49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spacing w:line="321" w:lineRule="atLeast"/>
              <w:ind w:leftChars="-67" w:left="-141" w:firstLine="1"/>
              <w:jc w:val="center"/>
              <w:rPr>
                <w:rFonts w:ascii="宋体" w:hAnsi="宋体" w:cs="宋体"/>
                <w:kern w:val="0"/>
                <w:sz w:val="18"/>
                <w:szCs w:val="18"/>
              </w:rPr>
            </w:pPr>
            <w:r>
              <w:rPr>
                <w:rFonts w:ascii="宋体" w:hAnsi="宋体" w:cs="宋体" w:hint="eastAsia"/>
                <w:b/>
                <w:kern w:val="0"/>
                <w:sz w:val="28"/>
                <w:szCs w:val="28"/>
              </w:rPr>
              <w:t>作品名称</w:t>
            </w:r>
          </w:p>
        </w:tc>
        <w:tc>
          <w:tcPr>
            <w:tcW w:w="75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spacing w:line="321" w:lineRule="atLeast"/>
              <w:ind w:leftChars="-67" w:left="-141" w:firstLine="1"/>
              <w:jc w:val="center"/>
              <w:rPr>
                <w:rFonts w:ascii="宋体" w:hAnsi="宋体" w:cs="宋体"/>
                <w:kern w:val="0"/>
                <w:sz w:val="18"/>
                <w:szCs w:val="18"/>
              </w:rPr>
            </w:pPr>
            <w:r>
              <w:rPr>
                <w:rFonts w:ascii="宋体" w:hAnsi="宋体" w:cs="宋体" w:hint="eastAsia"/>
                <w:color w:val="000000" w:themeColor="text1"/>
                <w:sz w:val="28"/>
                <w:szCs w:val="28"/>
              </w:rPr>
              <w:t>《友谊地久天长》</w:t>
            </w:r>
          </w:p>
        </w:tc>
      </w:tr>
      <w:tr w:rsidR="007916FE">
        <w:trPr>
          <w:trHeight w:val="65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spacing w:line="321" w:lineRule="atLeast"/>
              <w:ind w:leftChars="-67" w:left="-141" w:firstLine="1"/>
              <w:jc w:val="center"/>
              <w:rPr>
                <w:rFonts w:ascii="宋体" w:hAnsi="宋体" w:cs="宋体"/>
                <w:b/>
                <w:kern w:val="0"/>
                <w:sz w:val="28"/>
                <w:szCs w:val="28"/>
              </w:rPr>
            </w:pPr>
            <w:r>
              <w:rPr>
                <w:rFonts w:ascii="宋体" w:hAnsi="宋体" w:cs="宋体" w:hint="eastAsia"/>
                <w:b/>
                <w:kern w:val="0"/>
                <w:sz w:val="28"/>
                <w:szCs w:val="28"/>
              </w:rPr>
              <w:t>制作单位</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tabs>
                <w:tab w:val="left" w:pos="501"/>
              </w:tabs>
              <w:jc w:val="center"/>
              <w:rPr>
                <w:rFonts w:ascii="宋体" w:hAnsi="宋体" w:cs="宋体"/>
                <w:color w:val="000000" w:themeColor="text1"/>
                <w:sz w:val="24"/>
              </w:rPr>
            </w:pPr>
            <w:r>
              <w:rPr>
                <w:rFonts w:ascii="宋体" w:hAnsi="宋体" w:cs="宋体" w:hint="eastAsia"/>
                <w:color w:val="000000" w:themeColor="text1"/>
                <w:sz w:val="24"/>
              </w:rPr>
              <w:t>福州广播电视台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播出单位及</w:t>
            </w:r>
          </w:p>
          <w:p w:rsidR="007916FE" w:rsidRDefault="005C7F7F">
            <w:pPr>
              <w:widowControl/>
              <w:spacing w:line="50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频率/频道</w:t>
            </w:r>
          </w:p>
        </w:tc>
        <w:tc>
          <w:tcPr>
            <w:tcW w:w="3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tabs>
                <w:tab w:val="left" w:pos="501"/>
              </w:tabs>
              <w:jc w:val="center"/>
              <w:rPr>
                <w:rFonts w:ascii="宋体" w:hAnsi="宋体" w:cs="宋体"/>
                <w:color w:val="000000" w:themeColor="text1"/>
                <w:szCs w:val="21"/>
              </w:rPr>
            </w:pPr>
            <w:r>
              <w:rPr>
                <w:rFonts w:ascii="宋体" w:hAnsi="宋体" w:cs="宋体" w:hint="eastAsia"/>
                <w:color w:val="000000" w:themeColor="text1"/>
                <w:szCs w:val="21"/>
              </w:rPr>
              <w:t>福州广播电视台</w:t>
            </w:r>
          </w:p>
          <w:p w:rsidR="007916FE" w:rsidRDefault="005C7F7F">
            <w:pPr>
              <w:widowControl/>
              <w:tabs>
                <w:tab w:val="left" w:pos="501"/>
              </w:tabs>
              <w:jc w:val="center"/>
              <w:rPr>
                <w:rFonts w:ascii="宋体" w:hAnsi="宋体" w:cs="宋体"/>
                <w:color w:val="000000" w:themeColor="text1"/>
                <w:szCs w:val="21"/>
              </w:rPr>
            </w:pPr>
            <w:r>
              <w:rPr>
                <w:rFonts w:ascii="宋体" w:hAnsi="宋体" w:cs="宋体" w:hint="eastAsia"/>
                <w:color w:val="000000" w:themeColor="text1"/>
                <w:szCs w:val="21"/>
              </w:rPr>
              <w:t>新闻综合频道</w:t>
            </w:r>
          </w:p>
        </w:tc>
      </w:tr>
      <w:tr w:rsidR="007916FE">
        <w:trPr>
          <w:trHeight w:hRule="exact" w:val="44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播出日期</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tabs>
                <w:tab w:val="left" w:pos="501"/>
              </w:tabs>
              <w:jc w:val="center"/>
              <w:rPr>
                <w:rFonts w:ascii="宋体" w:hAnsi="宋体" w:cs="宋体"/>
                <w:color w:val="000000" w:themeColor="text1"/>
                <w:sz w:val="24"/>
              </w:rPr>
            </w:pPr>
            <w:r>
              <w:rPr>
                <w:rFonts w:ascii="宋体" w:hAnsi="宋体" w:cs="宋体" w:hint="eastAsia"/>
                <w:color w:val="000000" w:themeColor="text1"/>
                <w:sz w:val="24"/>
              </w:rPr>
              <w:t>2023年11月24日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播出时段</w:t>
            </w:r>
          </w:p>
        </w:tc>
        <w:tc>
          <w:tcPr>
            <w:tcW w:w="3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tabs>
                <w:tab w:val="left" w:pos="501"/>
              </w:tabs>
              <w:jc w:val="center"/>
              <w:rPr>
                <w:rFonts w:ascii="宋体" w:hAnsi="宋体" w:cs="宋体"/>
                <w:color w:val="000000" w:themeColor="text1"/>
                <w:szCs w:val="21"/>
              </w:rPr>
            </w:pPr>
            <w:r>
              <w:rPr>
                <w:rFonts w:ascii="宋体" w:hAnsi="宋体" w:cs="宋体" w:hint="eastAsia"/>
                <w:color w:val="000000" w:themeColor="text1"/>
                <w:szCs w:val="21"/>
              </w:rPr>
              <w:t>22点25分</w:t>
            </w:r>
          </w:p>
        </w:tc>
      </w:tr>
      <w:tr w:rsidR="007916FE">
        <w:trPr>
          <w:trHeight w:hRule="exact" w:val="481"/>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播出栏目</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tabs>
                <w:tab w:val="left" w:pos="501"/>
              </w:tabs>
              <w:jc w:val="center"/>
              <w:rPr>
                <w:rFonts w:ascii="宋体" w:hAnsi="宋体" w:cs="宋体"/>
                <w:color w:val="000000" w:themeColor="text1"/>
                <w:sz w:val="24"/>
              </w:rPr>
            </w:pPr>
            <w:r>
              <w:rPr>
                <w:rFonts w:ascii="宋体" w:hAnsi="宋体" w:cs="宋体" w:hint="eastAsia"/>
                <w:color w:val="000000" w:themeColor="text1"/>
                <w:sz w:val="24"/>
              </w:rPr>
              <w:t>《关注》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推荐单位</w:t>
            </w:r>
          </w:p>
        </w:tc>
        <w:tc>
          <w:tcPr>
            <w:tcW w:w="3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21" w:lineRule="atLeast"/>
              <w:ind w:leftChars="-67" w:left="-141" w:firstLine="1"/>
              <w:jc w:val="center"/>
              <w:rPr>
                <w:rFonts w:ascii="宋体" w:hAnsi="宋体" w:cs="宋体"/>
                <w:kern w:val="0"/>
                <w:szCs w:val="21"/>
              </w:rPr>
            </w:pPr>
            <w:r>
              <w:rPr>
                <w:rFonts w:ascii="宋体" w:hAnsi="宋体" w:cs="宋体" w:hint="eastAsia"/>
                <w:kern w:val="0"/>
                <w:szCs w:val="21"/>
              </w:rPr>
              <w:t>福建省广播电视与网络视听协会</w:t>
            </w:r>
          </w:p>
        </w:tc>
      </w:tr>
      <w:tr w:rsidR="007916FE">
        <w:trPr>
          <w:trHeight w:hRule="exact" w:val="98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21" w:lineRule="atLeast"/>
              <w:ind w:leftChars="-67" w:left="-141" w:firstLine="1"/>
              <w:jc w:val="center"/>
              <w:rPr>
                <w:rFonts w:ascii="宋体" w:hAnsi="宋体" w:cs="宋体"/>
                <w:kern w:val="0"/>
                <w:sz w:val="24"/>
              </w:rPr>
            </w:pPr>
            <w:r>
              <w:rPr>
                <w:rFonts w:ascii="宋体" w:hAnsi="宋体" w:cs="宋体" w:hint="eastAsia"/>
                <w:b/>
                <w:kern w:val="0"/>
                <w:sz w:val="28"/>
                <w:szCs w:val="28"/>
              </w:rPr>
              <w:t>作品时长</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tabs>
                <w:tab w:val="left" w:pos="501"/>
              </w:tabs>
              <w:jc w:val="center"/>
              <w:rPr>
                <w:rFonts w:ascii="宋体" w:hAnsi="宋体" w:cs="宋体"/>
                <w:color w:val="000000" w:themeColor="text1"/>
                <w:sz w:val="24"/>
              </w:rPr>
            </w:pPr>
            <w:r>
              <w:rPr>
                <w:rFonts w:ascii="宋体" w:hAnsi="宋体" w:cs="宋体" w:hint="eastAsia"/>
                <w:color w:val="000000" w:themeColor="text1"/>
                <w:sz w:val="24"/>
              </w:rPr>
              <w:t>28分钟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21" w:lineRule="atLeast"/>
              <w:ind w:leftChars="-67" w:left="-141" w:firstLine="1"/>
              <w:jc w:val="center"/>
              <w:rPr>
                <w:rFonts w:ascii="宋体" w:hAnsi="宋体" w:cs="宋体"/>
                <w:b/>
                <w:kern w:val="0"/>
                <w:sz w:val="28"/>
                <w:szCs w:val="28"/>
              </w:rPr>
            </w:pPr>
            <w:r>
              <w:rPr>
                <w:rFonts w:ascii="宋体" w:hAnsi="宋体" w:cs="宋体" w:hint="eastAsia"/>
                <w:b/>
                <w:kern w:val="0"/>
                <w:sz w:val="28"/>
                <w:szCs w:val="28"/>
              </w:rPr>
              <w:t>作者</w:t>
            </w:r>
          </w:p>
          <w:p w:rsidR="007916FE" w:rsidRDefault="005C7F7F">
            <w:pPr>
              <w:widowControl/>
              <w:spacing w:line="321" w:lineRule="atLeast"/>
              <w:ind w:leftChars="-67" w:left="-141" w:firstLine="1"/>
              <w:jc w:val="center"/>
              <w:rPr>
                <w:rFonts w:ascii="宋体" w:hAnsi="宋体" w:cs="宋体"/>
                <w:kern w:val="0"/>
                <w:sz w:val="24"/>
              </w:rPr>
            </w:pPr>
            <w:r>
              <w:rPr>
                <w:rFonts w:ascii="宋体" w:hAnsi="宋体" w:cs="宋体"/>
                <w:b/>
                <w:kern w:val="0"/>
                <w:sz w:val="24"/>
                <w:szCs w:val="28"/>
              </w:rPr>
              <w:t>(</w:t>
            </w:r>
            <w:r>
              <w:rPr>
                <w:rFonts w:ascii="宋体" w:hAnsi="宋体" w:cs="宋体" w:hint="eastAsia"/>
                <w:b/>
                <w:kern w:val="0"/>
                <w:sz w:val="24"/>
                <w:szCs w:val="28"/>
              </w:rPr>
              <w:t>主创人员)</w:t>
            </w:r>
          </w:p>
        </w:tc>
        <w:tc>
          <w:tcPr>
            <w:tcW w:w="3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tabs>
                <w:tab w:val="left" w:pos="501"/>
              </w:tabs>
              <w:jc w:val="left"/>
              <w:rPr>
                <w:rFonts w:ascii="宋体" w:hAnsi="宋体" w:cs="宋体"/>
                <w:color w:val="000000" w:themeColor="text1"/>
                <w:szCs w:val="21"/>
              </w:rPr>
            </w:pPr>
            <w:r>
              <w:rPr>
                <w:rFonts w:ascii="宋体" w:hAnsi="宋体" w:cs="宋体" w:hint="eastAsia"/>
                <w:color w:val="000000" w:themeColor="text1"/>
                <w:szCs w:val="21"/>
              </w:rPr>
              <w:t>陈建斌、吴敬华、陈建辉、蓝希、</w:t>
            </w:r>
          </w:p>
          <w:p w:rsidR="007916FE" w:rsidRDefault="005C7F7F" w:rsidP="005C7F7F">
            <w:pPr>
              <w:widowControl/>
              <w:tabs>
                <w:tab w:val="left" w:pos="501"/>
              </w:tabs>
              <w:jc w:val="left"/>
              <w:rPr>
                <w:rFonts w:ascii="宋体" w:hAnsi="宋体" w:cs="宋体"/>
                <w:kern w:val="0"/>
                <w:szCs w:val="21"/>
              </w:rPr>
            </w:pPr>
            <w:r>
              <w:rPr>
                <w:rFonts w:ascii="宋体" w:hAnsi="宋体" w:cs="宋体" w:hint="eastAsia"/>
                <w:color w:val="000000" w:themeColor="text1"/>
                <w:szCs w:val="21"/>
              </w:rPr>
              <w:t>高骥睿、俞建伟、姚祥锋、黄东锦</w:t>
            </w:r>
          </w:p>
        </w:tc>
      </w:tr>
      <w:tr w:rsidR="007916FE" w:rsidTr="005C7F7F">
        <w:trPr>
          <w:trHeight w:hRule="exact" w:val="2403"/>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52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参评</w:t>
            </w:r>
          </w:p>
          <w:p w:rsidR="007916FE" w:rsidRDefault="005C7F7F">
            <w:pPr>
              <w:widowControl/>
              <w:spacing w:line="52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作品</w:t>
            </w:r>
          </w:p>
          <w:p w:rsidR="007916FE" w:rsidRDefault="005C7F7F">
            <w:pPr>
              <w:widowControl/>
              <w:spacing w:line="520" w:lineRule="exact"/>
              <w:ind w:leftChars="-67" w:left="-141" w:firstLine="1"/>
              <w:jc w:val="center"/>
              <w:rPr>
                <w:rFonts w:ascii="宋体" w:hAnsi="宋体" w:cs="宋体"/>
                <w:kern w:val="0"/>
                <w:sz w:val="24"/>
              </w:rPr>
            </w:pPr>
            <w:r>
              <w:rPr>
                <w:rFonts w:ascii="宋体" w:hAnsi="宋体" w:cs="宋体" w:hint="eastAsia"/>
                <w:b/>
                <w:kern w:val="0"/>
                <w:sz w:val="28"/>
                <w:szCs w:val="28"/>
              </w:rPr>
              <w:t>简介</w:t>
            </w:r>
          </w:p>
        </w:tc>
        <w:tc>
          <w:tcPr>
            <w:tcW w:w="75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rsidP="005C7F7F">
            <w:pPr>
              <w:spacing w:line="240" w:lineRule="exact"/>
              <w:ind w:firstLineChars="200" w:firstLine="420"/>
              <w:rPr>
                <w:rFonts w:ascii="宋体" w:hAnsi="宋体" w:cs="宋体"/>
                <w:szCs w:val="21"/>
              </w:rPr>
            </w:pPr>
            <w:r>
              <w:rPr>
                <w:rFonts w:ascii="宋体" w:hAnsi="宋体" w:cs="宋体" w:hint="eastAsia"/>
                <w:szCs w:val="21"/>
              </w:rPr>
              <w:t>当地时间11月15日晚，国家主席习近平在美国旧金山出席美国友好团体联合举行的欢迎宴会并发表重要演讲，生动讲述中美友好交往历史，回顾与多位美国友人的深厚情谊。1992年，时任福州市委书记习近平邀请加德纳夫人访问中国。30多年后的今天，“鼓岭之友”和两国各界友好人士深入挖掘鼓岭历史，积极传播鼓岭文化，为加深两国人民相互了解和友好交往不懈努力。</w:t>
            </w:r>
          </w:p>
          <w:p w:rsidR="007916FE" w:rsidRDefault="005C7F7F" w:rsidP="005C7F7F">
            <w:pPr>
              <w:spacing w:line="240" w:lineRule="exact"/>
              <w:ind w:firstLineChars="200" w:firstLine="420"/>
              <w:rPr>
                <w:rFonts w:ascii="宋体" w:hAnsi="宋体"/>
                <w:kern w:val="0"/>
                <w:sz w:val="18"/>
                <w:szCs w:val="18"/>
              </w:rPr>
            </w:pPr>
            <w:r>
              <w:rPr>
                <w:rFonts w:ascii="宋体" w:hAnsi="宋体" w:cs="宋体" w:hint="eastAsia"/>
                <w:szCs w:val="21"/>
              </w:rPr>
              <w:t>本片围绕习近平主席向“鼓岭缘”中美民间友好论坛致贺信所提到的加德纳夫人、林恩先生、福益华医生、穆蔼仁先生四个生动感人的人物故事展开，以 “鼓岭之友”成员、鼓岭历史文化研究者穆言灵的讲述为主线，展现以鼓岭为纽带，中美两国人民之间建立起真实可感、坚实深厚的友谊。</w:t>
            </w:r>
          </w:p>
        </w:tc>
      </w:tr>
      <w:tr w:rsidR="007916FE" w:rsidTr="005C7F7F">
        <w:trPr>
          <w:trHeight w:hRule="exact" w:val="184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520" w:lineRule="exact"/>
              <w:ind w:leftChars="-67" w:left="-141" w:firstLine="1"/>
              <w:jc w:val="center"/>
              <w:rPr>
                <w:rFonts w:ascii="宋体" w:hAnsi="宋体" w:cs="宋体"/>
                <w:kern w:val="0"/>
                <w:sz w:val="24"/>
              </w:rPr>
            </w:pPr>
            <w:r>
              <w:rPr>
                <w:rFonts w:ascii="宋体" w:hAnsi="宋体" w:cs="宋体" w:hint="eastAsia"/>
                <w:b/>
                <w:kern w:val="0"/>
                <w:sz w:val="28"/>
                <w:szCs w:val="28"/>
              </w:rPr>
              <w:t>推荐</w:t>
            </w:r>
          </w:p>
          <w:p w:rsidR="007916FE" w:rsidRDefault="005C7F7F">
            <w:pPr>
              <w:widowControl/>
              <w:spacing w:line="520" w:lineRule="exact"/>
              <w:ind w:leftChars="-67" w:left="-141" w:firstLine="1"/>
              <w:jc w:val="center"/>
              <w:rPr>
                <w:rFonts w:ascii="宋体" w:hAnsi="宋体" w:cs="宋体"/>
                <w:kern w:val="0"/>
                <w:sz w:val="24"/>
              </w:rPr>
            </w:pPr>
            <w:r>
              <w:rPr>
                <w:rFonts w:ascii="宋体" w:hAnsi="宋体" w:cs="宋体" w:hint="eastAsia"/>
                <w:b/>
                <w:kern w:val="0"/>
                <w:sz w:val="28"/>
                <w:szCs w:val="28"/>
              </w:rPr>
              <w:t>理由</w:t>
            </w:r>
          </w:p>
        </w:tc>
        <w:tc>
          <w:tcPr>
            <w:tcW w:w="7525" w:type="dxa"/>
            <w:gridSpan w:val="9"/>
            <w:tcBorders>
              <w:top w:val="single" w:sz="4" w:space="0" w:color="auto"/>
              <w:left w:val="single" w:sz="4" w:space="0" w:color="auto"/>
              <w:bottom w:val="single" w:sz="4" w:space="0" w:color="auto"/>
              <w:right w:val="single" w:sz="4" w:space="0" w:color="auto"/>
            </w:tcBorders>
            <w:shd w:val="clear" w:color="auto" w:fill="auto"/>
          </w:tcPr>
          <w:p w:rsidR="007916FE" w:rsidRDefault="005C7F7F" w:rsidP="005C7F7F">
            <w:pPr>
              <w:spacing w:line="240" w:lineRule="exact"/>
              <w:ind w:firstLineChars="200" w:firstLine="422"/>
              <w:rPr>
                <w:rFonts w:ascii="宋体" w:hAnsi="宋体" w:cs="宋体"/>
                <w:bCs/>
                <w:szCs w:val="21"/>
              </w:rPr>
            </w:pPr>
            <w:r>
              <w:rPr>
                <w:rFonts w:ascii="宋体" w:hAnsi="宋体" w:cs="宋体" w:hint="eastAsia"/>
                <w:b/>
                <w:szCs w:val="21"/>
              </w:rPr>
              <w:t>紧扣时政大事，深入挖掘新闻事件背后感人故事。</w:t>
            </w:r>
            <w:r>
              <w:rPr>
                <w:rFonts w:ascii="宋体" w:hAnsi="宋体" w:cs="宋体" w:hint="eastAsia"/>
                <w:bCs/>
                <w:szCs w:val="21"/>
              </w:rPr>
              <w:t>以国家主席习近平访美这一重大事件为新闻由头，围绕感人的鼓岭故事，让中外民众感受到以鼓岭为载体建立起的中美民间交流和深厚友谊。</w:t>
            </w:r>
          </w:p>
          <w:p w:rsidR="007916FE" w:rsidRDefault="005C7F7F" w:rsidP="005C7F7F">
            <w:pPr>
              <w:spacing w:line="240" w:lineRule="exact"/>
              <w:ind w:firstLineChars="200" w:firstLine="422"/>
              <w:rPr>
                <w:rFonts w:ascii="宋体" w:hAnsi="宋体" w:cs="宋体"/>
                <w:bCs/>
                <w:szCs w:val="21"/>
              </w:rPr>
            </w:pPr>
            <w:r>
              <w:rPr>
                <w:rFonts w:ascii="宋体" w:hAnsi="宋体" w:cs="宋体" w:hint="eastAsia"/>
                <w:b/>
                <w:szCs w:val="21"/>
              </w:rPr>
              <w:t>跟拍长达8年，收集积累大量珍贵独家历史素材。</w:t>
            </w:r>
            <w:r>
              <w:rPr>
                <w:rFonts w:ascii="宋体" w:hAnsi="宋体" w:cs="宋体" w:hint="eastAsia"/>
                <w:bCs/>
                <w:szCs w:val="21"/>
              </w:rPr>
              <w:t>节目中不少场景为独家拍摄，同时通过珍贵历史资料的运用，使作品更具史料价值。</w:t>
            </w:r>
          </w:p>
          <w:p w:rsidR="007916FE" w:rsidRDefault="005C7F7F" w:rsidP="005C7F7F">
            <w:pPr>
              <w:tabs>
                <w:tab w:val="left" w:pos="2791"/>
              </w:tabs>
              <w:spacing w:line="240" w:lineRule="exact"/>
              <w:ind w:firstLineChars="200" w:firstLine="422"/>
              <w:jc w:val="left"/>
            </w:pPr>
            <w:r>
              <w:rPr>
                <w:rFonts w:ascii="宋体" w:hAnsi="宋体" w:cs="宋体" w:hint="eastAsia"/>
                <w:b/>
                <w:color w:val="222222"/>
                <w:szCs w:val="21"/>
                <w:shd w:val="clear" w:color="auto" w:fill="FFFFFF"/>
              </w:rPr>
              <w:t>构思巧妙，采用明暗线叙事。</w:t>
            </w:r>
            <w:r>
              <w:rPr>
                <w:rFonts w:ascii="宋体" w:hAnsi="宋体" w:cs="宋体" w:hint="eastAsia"/>
                <w:bCs/>
                <w:color w:val="222222"/>
                <w:szCs w:val="21"/>
                <w:shd w:val="clear" w:color="auto" w:fill="FFFFFF"/>
              </w:rPr>
              <w:t>以鼓岭情缘的历史、传承和延续为隐线，通过巧妙的明暗线交织叙事，让节目具有较强的感染力。</w:t>
            </w:r>
          </w:p>
        </w:tc>
      </w:tr>
      <w:tr w:rsidR="007916FE">
        <w:trPr>
          <w:trHeight w:hRule="exact" w:val="1380"/>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参评及推荐</w:t>
            </w:r>
          </w:p>
          <w:p w:rsidR="007916FE" w:rsidRDefault="005C7F7F">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8"/>
                <w:szCs w:val="28"/>
              </w:rPr>
              <w:t>单位签字盖章</w:t>
            </w:r>
          </w:p>
        </w:tc>
        <w:tc>
          <w:tcPr>
            <w:tcW w:w="75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440" w:lineRule="exact"/>
              <w:ind w:leftChars="-67" w:left="-141" w:firstLineChars="100" w:firstLine="240"/>
              <w:jc w:val="left"/>
              <w:rPr>
                <w:rFonts w:ascii="宋体" w:hAnsi="宋体" w:cs="宋体"/>
                <w:kern w:val="0"/>
                <w:sz w:val="24"/>
              </w:rPr>
            </w:pPr>
            <w:r>
              <w:rPr>
                <w:rFonts w:ascii="宋体" w:hAnsi="宋体" w:cs="宋体" w:hint="eastAsia"/>
                <w:kern w:val="0"/>
                <w:sz w:val="24"/>
              </w:rPr>
              <w:t>参评单位领导签字：            推荐单位领导签字：</w:t>
            </w:r>
          </w:p>
          <w:p w:rsidR="007916FE" w:rsidRDefault="005C7F7F">
            <w:pPr>
              <w:widowControl/>
              <w:spacing w:line="440" w:lineRule="exact"/>
              <w:ind w:leftChars="-67" w:left="-141" w:firstLine="1"/>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年   月   日                 年  </w:t>
            </w:r>
            <w:r>
              <w:rPr>
                <w:rFonts w:ascii="宋体" w:hAnsi="宋体" w:cs="宋体"/>
                <w:kern w:val="0"/>
                <w:sz w:val="24"/>
              </w:rPr>
              <w:t xml:space="preserve"> </w:t>
            </w:r>
            <w:r>
              <w:rPr>
                <w:rFonts w:ascii="宋体" w:hAnsi="宋体" w:cs="宋体" w:hint="eastAsia"/>
                <w:kern w:val="0"/>
                <w:sz w:val="24"/>
              </w:rPr>
              <w:t xml:space="preserve">月 </w:t>
            </w:r>
            <w:r>
              <w:rPr>
                <w:rFonts w:ascii="宋体" w:hAnsi="宋体" w:cs="宋体"/>
                <w:kern w:val="0"/>
                <w:sz w:val="24"/>
              </w:rPr>
              <w:t xml:space="preserve"> </w:t>
            </w:r>
            <w:r>
              <w:rPr>
                <w:rFonts w:ascii="宋体" w:hAnsi="宋体" w:cs="宋体" w:hint="eastAsia"/>
                <w:kern w:val="0"/>
                <w:sz w:val="24"/>
              </w:rPr>
              <w:t xml:space="preserve"> 日</w:t>
            </w:r>
          </w:p>
          <w:p w:rsidR="007916FE" w:rsidRDefault="005C7F7F">
            <w:pPr>
              <w:widowControl/>
              <w:spacing w:line="440" w:lineRule="exact"/>
              <w:ind w:leftChars="-67" w:left="-141" w:firstLine="1"/>
              <w:jc w:val="left"/>
              <w:rPr>
                <w:rFonts w:ascii="宋体" w:hAnsi="宋体" w:cs="宋体"/>
                <w:kern w:val="0"/>
                <w:sz w:val="24"/>
              </w:rPr>
            </w:pPr>
            <w:r>
              <w:rPr>
                <w:rFonts w:ascii="宋体" w:hAnsi="宋体" w:cs="宋体" w:hint="eastAsia"/>
                <w:kern w:val="0"/>
                <w:sz w:val="24"/>
              </w:rPr>
              <w:t xml:space="preserve">    （请加盖单位公章）             （请加盖单位公章）</w:t>
            </w:r>
          </w:p>
        </w:tc>
      </w:tr>
      <w:tr w:rsidR="007916FE" w:rsidTr="00397498">
        <w:trPr>
          <w:trHeight w:hRule="exact" w:val="76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60" w:lineRule="exact"/>
              <w:ind w:leftChars="-67" w:left="-141" w:firstLine="1"/>
              <w:jc w:val="center"/>
              <w:rPr>
                <w:rFonts w:ascii="宋体" w:hAnsi="宋体" w:cs="宋体"/>
                <w:b/>
                <w:kern w:val="0"/>
                <w:sz w:val="24"/>
              </w:rPr>
            </w:pPr>
            <w:r>
              <w:rPr>
                <w:rFonts w:ascii="宋体" w:hAnsi="宋体" w:cs="宋体" w:hint="eastAsia"/>
                <w:b/>
                <w:kern w:val="0"/>
                <w:sz w:val="24"/>
              </w:rPr>
              <w:t>参评单位</w:t>
            </w:r>
          </w:p>
          <w:p w:rsidR="007916FE" w:rsidRDefault="005C7F7F">
            <w:pPr>
              <w:widowControl/>
              <w:spacing w:line="360" w:lineRule="exact"/>
              <w:ind w:leftChars="-67" w:left="-141" w:firstLine="1"/>
              <w:jc w:val="center"/>
              <w:rPr>
                <w:rFonts w:ascii="宋体" w:hAnsi="宋体" w:cs="宋体"/>
                <w:b/>
                <w:kern w:val="0"/>
                <w:sz w:val="28"/>
                <w:szCs w:val="28"/>
              </w:rPr>
            </w:pPr>
            <w:r>
              <w:rPr>
                <w:rFonts w:ascii="宋体" w:hAnsi="宋体" w:cs="宋体" w:hint="eastAsia"/>
                <w:b/>
                <w:kern w:val="0"/>
                <w:sz w:val="24"/>
              </w:rPr>
              <w:t>联系人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60" w:lineRule="exact"/>
              <w:ind w:leftChars="-67" w:left="-141" w:firstLine="1"/>
              <w:jc w:val="center"/>
              <w:rPr>
                <w:rFonts w:ascii="宋体" w:hAnsi="宋体" w:cs="宋体"/>
                <w:kern w:val="0"/>
                <w:sz w:val="24"/>
              </w:rPr>
            </w:pPr>
            <w:r>
              <w:rPr>
                <w:rFonts w:ascii="宋体" w:hAnsi="宋体" w:cs="宋体" w:hint="eastAsia"/>
                <w:kern w:val="0"/>
                <w:sz w:val="24"/>
              </w:rPr>
              <w:t> </w:t>
            </w:r>
            <w:r w:rsidR="00397498">
              <w:rPr>
                <w:rFonts w:ascii="宋体" w:hAnsi="宋体" w:cs="宋体" w:hint="eastAsia"/>
                <w:kern w:val="0"/>
                <w:sz w:val="24"/>
              </w:rPr>
              <w:t>蓝希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60" w:lineRule="exact"/>
              <w:ind w:leftChars="-67" w:left="-141" w:firstLine="1"/>
              <w:jc w:val="center"/>
              <w:rPr>
                <w:rFonts w:ascii="宋体" w:hAnsi="宋体" w:cs="宋体"/>
                <w:b/>
                <w:kern w:val="0"/>
                <w:sz w:val="24"/>
              </w:rPr>
            </w:pPr>
            <w:r>
              <w:rPr>
                <w:rFonts w:ascii="宋体" w:hAnsi="宋体" w:cs="宋体" w:hint="eastAsia"/>
                <w:b/>
                <w:kern w:val="0"/>
                <w:sz w:val="24"/>
              </w:rPr>
              <w:t>办公</w:t>
            </w:r>
          </w:p>
          <w:p w:rsidR="007916FE" w:rsidRDefault="005C7F7F">
            <w:pPr>
              <w:widowControl/>
              <w:spacing w:line="360" w:lineRule="exact"/>
              <w:ind w:leftChars="-67" w:left="-141" w:firstLine="1"/>
              <w:jc w:val="center"/>
              <w:rPr>
                <w:rFonts w:ascii="宋体" w:hAnsi="宋体" w:cs="宋体"/>
                <w:kern w:val="0"/>
                <w:sz w:val="24"/>
              </w:rPr>
            </w:pPr>
            <w:r>
              <w:rPr>
                <w:rFonts w:ascii="宋体" w:hAnsi="宋体" w:cs="宋体" w:hint="eastAsia"/>
                <w:b/>
                <w:kern w:val="0"/>
                <w:sz w:val="24"/>
              </w:rPr>
              <w:t>电话</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rsidP="00397498">
            <w:pPr>
              <w:widowControl/>
              <w:spacing w:line="360" w:lineRule="exact"/>
              <w:ind w:leftChars="-67" w:left="-141" w:firstLine="1"/>
              <w:jc w:val="center"/>
              <w:rPr>
                <w:rFonts w:ascii="宋体" w:hAnsi="宋体" w:cs="宋体"/>
                <w:kern w:val="0"/>
                <w:sz w:val="24"/>
              </w:rPr>
            </w:pPr>
            <w:r>
              <w:rPr>
                <w:rFonts w:ascii="宋体" w:hAnsi="宋体" w:cs="宋体" w:hint="eastAsia"/>
                <w:kern w:val="0"/>
                <w:sz w:val="24"/>
              </w:rPr>
              <w:t> </w:t>
            </w:r>
            <w:r w:rsidR="00397498">
              <w:rPr>
                <w:rFonts w:ascii="宋体" w:hAnsi="宋体" w:cs="宋体" w:hint="eastAsia"/>
                <w:kern w:val="0"/>
                <w:sz w:val="24"/>
              </w:rPr>
              <w:t>0591-83615601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360" w:lineRule="exact"/>
              <w:ind w:leftChars="-67" w:left="-141" w:firstLine="1"/>
              <w:jc w:val="center"/>
              <w:rPr>
                <w:rFonts w:ascii="宋体" w:hAnsi="宋体" w:cs="宋体"/>
                <w:b/>
                <w:kern w:val="0"/>
                <w:sz w:val="24"/>
              </w:rPr>
            </w:pPr>
            <w:r>
              <w:rPr>
                <w:rFonts w:ascii="宋体" w:hAnsi="宋体" w:cs="宋体" w:hint="eastAsia"/>
                <w:b/>
                <w:kern w:val="0"/>
                <w:sz w:val="24"/>
              </w:rPr>
              <w:t>手机</w:t>
            </w:r>
          </w:p>
          <w:p w:rsidR="007916FE" w:rsidRDefault="005C7F7F">
            <w:pPr>
              <w:widowControl/>
              <w:spacing w:line="360" w:lineRule="exact"/>
              <w:ind w:leftChars="-67" w:left="-141" w:firstLine="1"/>
              <w:jc w:val="center"/>
              <w:rPr>
                <w:rFonts w:ascii="宋体" w:hAnsi="宋体" w:cs="宋体"/>
                <w:kern w:val="0"/>
                <w:sz w:val="24"/>
              </w:rPr>
            </w:pPr>
            <w:r>
              <w:rPr>
                <w:rFonts w:ascii="宋体" w:hAnsi="宋体" w:cs="宋体" w:hint="eastAsia"/>
                <w:b/>
                <w:kern w:val="0"/>
                <w:sz w:val="24"/>
              </w:rPr>
              <w:t>号码</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397498">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13960858604</w:t>
            </w:r>
          </w:p>
        </w:tc>
      </w:tr>
      <w:tr w:rsidR="007916FE">
        <w:trPr>
          <w:trHeight w:hRule="exact" w:val="429"/>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440" w:lineRule="exact"/>
              <w:ind w:leftChars="-67" w:left="-141" w:firstLine="1"/>
              <w:jc w:val="center"/>
              <w:rPr>
                <w:rFonts w:ascii="宋体" w:hAnsi="宋体" w:cs="宋体"/>
                <w:b/>
                <w:kern w:val="0"/>
                <w:sz w:val="24"/>
              </w:rPr>
            </w:pPr>
            <w:r>
              <w:rPr>
                <w:rFonts w:ascii="宋体" w:hAnsi="宋体" w:cs="宋体" w:hint="eastAsia"/>
                <w:b/>
                <w:kern w:val="0"/>
                <w:sz w:val="24"/>
              </w:rPr>
              <w:t>电子邮箱</w:t>
            </w:r>
          </w:p>
        </w:tc>
        <w:tc>
          <w:tcPr>
            <w:tcW w:w="75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397498">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25655917@qq.com</w:t>
            </w:r>
            <w:r w:rsidR="005C7F7F">
              <w:rPr>
                <w:rFonts w:ascii="宋体" w:hAnsi="宋体" w:cs="宋体" w:hint="eastAsia"/>
                <w:kern w:val="0"/>
                <w:sz w:val="24"/>
              </w:rPr>
              <w:t> </w:t>
            </w:r>
          </w:p>
        </w:tc>
      </w:tr>
      <w:tr w:rsidR="007916FE" w:rsidTr="00397498">
        <w:trPr>
          <w:trHeight w:hRule="exact" w:val="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440" w:lineRule="exact"/>
              <w:ind w:leftChars="-67" w:left="-141" w:firstLine="1"/>
              <w:jc w:val="center"/>
              <w:rPr>
                <w:rFonts w:ascii="宋体" w:hAnsi="宋体" w:cs="宋体"/>
                <w:b/>
                <w:kern w:val="0"/>
                <w:sz w:val="24"/>
              </w:rPr>
            </w:pPr>
            <w:r>
              <w:rPr>
                <w:rFonts w:ascii="宋体" w:hAnsi="宋体" w:cs="宋体" w:hint="eastAsia"/>
                <w:b/>
                <w:kern w:val="0"/>
                <w:sz w:val="24"/>
              </w:rPr>
              <w:t>地  址</w:t>
            </w:r>
          </w:p>
        </w:tc>
        <w:tc>
          <w:tcPr>
            <w:tcW w:w="46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 </w:t>
            </w:r>
            <w:r w:rsidR="00397498">
              <w:rPr>
                <w:rFonts w:ascii="宋体" w:hAnsi="宋体" w:cs="宋体" w:hint="eastAsia"/>
                <w:kern w:val="0"/>
                <w:sz w:val="24"/>
              </w:rPr>
              <w:t>福州市晋安区远洋路1号福州电视中心</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440" w:lineRule="exact"/>
              <w:ind w:leftChars="-67" w:left="-141" w:firstLine="1"/>
              <w:jc w:val="center"/>
              <w:rPr>
                <w:rFonts w:ascii="宋体" w:hAnsi="宋体" w:cs="宋体"/>
                <w:b/>
                <w:kern w:val="0"/>
                <w:sz w:val="24"/>
              </w:rPr>
            </w:pPr>
            <w:r>
              <w:rPr>
                <w:rFonts w:ascii="宋体" w:hAnsi="宋体" w:cs="宋体" w:hint="eastAsia"/>
                <w:b/>
                <w:kern w:val="0"/>
                <w:sz w:val="24"/>
              </w:rPr>
              <w:t>邮编</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7916FE" w:rsidRDefault="005C7F7F">
            <w:pPr>
              <w:widowControl/>
              <w:spacing w:line="440" w:lineRule="exact"/>
              <w:ind w:leftChars="-67" w:left="-141" w:firstLine="1"/>
              <w:jc w:val="center"/>
              <w:rPr>
                <w:rFonts w:ascii="宋体" w:hAnsi="宋体" w:cs="宋体"/>
                <w:kern w:val="0"/>
                <w:sz w:val="24"/>
              </w:rPr>
            </w:pPr>
            <w:r>
              <w:rPr>
                <w:rFonts w:ascii="宋体" w:hAnsi="宋体" w:cs="宋体" w:hint="eastAsia"/>
                <w:kern w:val="0"/>
                <w:sz w:val="24"/>
              </w:rPr>
              <w:t> </w:t>
            </w:r>
            <w:r w:rsidR="00397498">
              <w:rPr>
                <w:rFonts w:ascii="宋体" w:hAnsi="宋体" w:cs="宋体" w:hint="eastAsia"/>
                <w:kern w:val="0"/>
                <w:sz w:val="24"/>
              </w:rPr>
              <w:t>350014</w:t>
            </w:r>
          </w:p>
        </w:tc>
      </w:tr>
    </w:tbl>
    <w:p w:rsidR="007916FE" w:rsidRDefault="005C7F7F">
      <w:pPr>
        <w:spacing w:line="500" w:lineRule="exact"/>
        <w:ind w:leftChars="-67" w:left="-141" w:firstLine="1"/>
        <w:jc w:val="left"/>
        <w:rPr>
          <w:rFonts w:ascii="仿宋" w:eastAsia="仿宋" w:hAnsi="仿宋" w:cs="仿宋"/>
          <w:sz w:val="28"/>
          <w:szCs w:val="28"/>
        </w:rPr>
      </w:pPr>
      <w:r>
        <w:rPr>
          <w:rFonts w:ascii="仿宋" w:eastAsia="仿宋" w:hAnsi="仿宋" w:cs="仿宋" w:hint="eastAsia"/>
          <w:sz w:val="28"/>
          <w:szCs w:val="28"/>
        </w:rPr>
        <w:t>注：此表由参评单位填写，节目文字稿另附。</w:t>
      </w:r>
    </w:p>
    <w:p w:rsidR="007916FE" w:rsidRDefault="007916FE"/>
    <w:sectPr w:rsidR="007916FE" w:rsidSect="007916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华文中宋">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mI5NjIyYTlhZGI4MzMzNWQwNzE4ZDg1NjQxOTZjMzcifQ=="/>
  </w:docVars>
  <w:rsids>
    <w:rsidRoot w:val="007916FE"/>
    <w:rsid w:val="00397498"/>
    <w:rsid w:val="005C7F7F"/>
    <w:rsid w:val="007916FE"/>
    <w:rsid w:val="00B837FD"/>
    <w:rsid w:val="047E3830"/>
    <w:rsid w:val="05135331"/>
    <w:rsid w:val="09E10052"/>
    <w:rsid w:val="0E3746E5"/>
    <w:rsid w:val="0E5057A7"/>
    <w:rsid w:val="11082369"/>
    <w:rsid w:val="11472E91"/>
    <w:rsid w:val="153E6973"/>
    <w:rsid w:val="17892EE2"/>
    <w:rsid w:val="27736336"/>
    <w:rsid w:val="2CBD0053"/>
    <w:rsid w:val="3CE84C78"/>
    <w:rsid w:val="3DC41242"/>
    <w:rsid w:val="43284021"/>
    <w:rsid w:val="475D1DBA"/>
    <w:rsid w:val="489857A5"/>
    <w:rsid w:val="4FD50483"/>
    <w:rsid w:val="53CC17AF"/>
    <w:rsid w:val="612176EA"/>
    <w:rsid w:val="66220265"/>
    <w:rsid w:val="72E74295"/>
    <w:rsid w:val="7338355D"/>
    <w:rsid w:val="7E7000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7916F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51283</dc:creator>
  <cp:lastModifiedBy>admin</cp:lastModifiedBy>
  <cp:revision>3</cp:revision>
  <dcterms:created xsi:type="dcterms:W3CDTF">2024-02-01T08:50:00Z</dcterms:created>
  <dcterms:modified xsi:type="dcterms:W3CDTF">2024-02-18T01:39:00Z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67E358637D3147029EC5BC5213AB0166_12</vt:lpwstr>
  </property>
</Properties>
</file>