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《“郎朗童谣声，悠悠两岸情”两岸开启童谣之旅》作品简介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童谣是中华传统文化宝库中的一颗璀璨明珠，民间童谣作为闽台共同的文化纽带，是两岸同根同源的重要见证。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9月12日，</w:t>
      </w:r>
      <w:r>
        <w:rPr>
          <w:rFonts w:hint="eastAsia" w:ascii="宋体" w:hAnsi="宋体" w:eastAsia="宋体" w:cs="宋体"/>
          <w:sz w:val="28"/>
          <w:szCs w:val="28"/>
        </w:rPr>
        <w:t>《中共中央 国务院关于支持福建探索海峡两岸融合发展新路 建设两岸融合发展示范区的意见》（以下简称《意见》）提出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。在此背景之下，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9月20日晚，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福州市举办了</w:t>
      </w:r>
      <w:r>
        <w:rPr>
          <w:rFonts w:hint="eastAsia" w:ascii="宋体" w:hAnsi="宋体" w:eastAsia="宋体" w:cs="宋体"/>
          <w:sz w:val="28"/>
          <w:szCs w:val="28"/>
        </w:rPr>
        <w:t>两岸童谣之旅出发典礼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搭建</w:t>
      </w:r>
      <w:r>
        <w:rPr>
          <w:rFonts w:hint="eastAsia" w:ascii="宋体" w:hAnsi="宋体" w:eastAsia="宋体" w:cs="宋体"/>
          <w:sz w:val="28"/>
          <w:szCs w:val="28"/>
        </w:rPr>
        <w:t>99个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两岸童谣</w:t>
      </w:r>
      <w:r>
        <w:rPr>
          <w:rFonts w:hint="eastAsia" w:ascii="宋体" w:hAnsi="宋体" w:eastAsia="宋体" w:cs="宋体"/>
          <w:sz w:val="28"/>
          <w:szCs w:val="28"/>
        </w:rPr>
        <w:t>驿站，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举办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形式多样的两岸童谣文化活动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，促进两岸深度融合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福州是童谣之乡，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该篇报道</w:t>
      </w: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此</w:t>
      </w:r>
      <w:r>
        <w:rPr>
          <w:rFonts w:hint="eastAsia" w:ascii="宋体" w:hAnsi="宋体" w:eastAsia="宋体" w:cs="宋体"/>
          <w:sz w:val="28"/>
          <w:szCs w:val="28"/>
        </w:rPr>
        <w:t>为契机，通过两岸童谣之旅活动，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童谣为媒介，用稚嫩的童声为引子，把这条新闻消息活灵活现地呈现出来。全篇报道大量呈现了现场的童谣演唱，让熟悉的旋律再一次回荡在海峡两岸，把两岸融合唱进每一位中华儿女的心中，以此来唤起两岸民众</w:t>
      </w:r>
      <w:r>
        <w:rPr>
          <w:rFonts w:hint="eastAsia" w:ascii="宋体" w:hAnsi="宋体" w:eastAsia="宋体" w:cs="宋体"/>
          <w:sz w:val="28"/>
          <w:szCs w:val="28"/>
        </w:rPr>
        <w:t>对中华民族童谣文化的传承、弘扬和创新，不断加深两岸青少年情感认同，促进中华传统文化薪火相传，为推动祖国和平统一、实现中华民族伟大复兴作出积极贡献。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时代的闽台融合发展，站在新起点、担当新使命、开启新征程，该篇报道把一幅两岸同胞相向而行、携手并进，共创中华民族绵长福祉的壮美画卷徐徐呈现给两岸民众，让两岸民众更加期待两岸融合发展的新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FiMmE4ZGQ1YzU5YTRiNTc3ZTY2YmZlNjJhMDMifQ=="/>
  </w:docVars>
  <w:rsids>
    <w:rsidRoot w:val="2BCC37CE"/>
    <w:rsid w:val="0A59408D"/>
    <w:rsid w:val="0CED022C"/>
    <w:rsid w:val="19C72DC1"/>
    <w:rsid w:val="2BCC37CE"/>
    <w:rsid w:val="58B46148"/>
    <w:rsid w:val="5A226706"/>
    <w:rsid w:val="731F586B"/>
    <w:rsid w:val="79B80F53"/>
    <w:rsid w:val="7D965A4F"/>
    <w:rsid w:val="7EA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2024-01-18T01:07:00Z</dcterms:created>
  <dc:creator>金铃</dc:creator>
  <cp:lastModifiedBy>心児</cp:lastModifiedBy>
  <dcterms:modified xsi:type="dcterms:W3CDTF">2024-01-31T03:27:46Z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2E105EE9D7C944EABA40E13AB91F6B38_11</vt:lpwstr>
  </property>
</Properties>
</file>